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EE89E" w14:textId="77777777" w:rsidR="00633624" w:rsidRDefault="00633624" w:rsidP="00633624">
      <w:pPr>
        <w:jc w:val="center"/>
        <w:rPr>
          <w:b/>
        </w:rPr>
      </w:pPr>
      <w:r w:rsidRPr="009C6A7E">
        <w:rPr>
          <w:b/>
        </w:rPr>
        <w:t xml:space="preserve">LA MÉDAILLE DU SERVICE MÉRITOIRE DÉCERNÉE AUX DOCTEURS ÉRIC NADEAU ET </w:t>
      </w:r>
    </w:p>
    <w:p w14:paraId="1C0EE80B" w14:textId="77777777" w:rsidR="00633624" w:rsidRPr="009C6A7E" w:rsidRDefault="00633624" w:rsidP="00633624">
      <w:pPr>
        <w:jc w:val="center"/>
        <w:rPr>
          <w:b/>
        </w:rPr>
      </w:pPr>
      <w:r w:rsidRPr="009C6A7E">
        <w:rPr>
          <w:b/>
        </w:rPr>
        <w:t>JOHN MORRIS FAIRBROTHER</w:t>
      </w:r>
    </w:p>
    <w:p w14:paraId="02E89E07" w14:textId="107FBB6C" w:rsidR="00633624" w:rsidRDefault="009425C9" w:rsidP="009425C9">
      <w:pPr>
        <w:jc w:val="both"/>
      </w:pPr>
      <w:r w:rsidRPr="009425C9">
        <w:rPr>
          <w:b/>
        </w:rPr>
        <w:t xml:space="preserve">Montréal le 18 octobre 2018 – Prevtec Microbia </w:t>
      </w:r>
      <w:proofErr w:type="spellStart"/>
      <w:r w:rsidRPr="009425C9">
        <w:rPr>
          <w:b/>
        </w:rPr>
        <w:t>inc.</w:t>
      </w:r>
      <w:proofErr w:type="spellEnd"/>
      <w:r w:rsidRPr="009425C9">
        <w:rPr>
          <w:b/>
        </w:rPr>
        <w:t xml:space="preserve"> (« Prevtec »)</w:t>
      </w:r>
      <w:r>
        <w:t xml:space="preserve"> - </w:t>
      </w:r>
      <w:r w:rsidR="00633624">
        <w:t xml:space="preserve">Le docteur Éric Nadeau, cofondateur et Vice-Président aux affaires scientifiques de Prevtec Microbia et professeur associé à la Faculté de médecine vétérinaire de l’Université de Montréal et le docteur John Morris </w:t>
      </w:r>
      <w:proofErr w:type="spellStart"/>
      <w:r w:rsidR="00633624">
        <w:t>Fairbrother</w:t>
      </w:r>
      <w:proofErr w:type="spellEnd"/>
      <w:r w:rsidR="00633624">
        <w:t xml:space="preserve">, aussi cofondateur de Prevtec Microbia et professeur titulaire de la faculté de médecine vétérinaire de l’Université de Montréal recevront sous peu la Médaille du Service Méritoire de la Gouverneure générale du Canada, son Excellence la très honorable Julie Payette, en reconnaissance de leurs travaux qui ont mené à l’invention des produits vétérinaires Coliprotec®, des vaccins innovants alternatifs aux antibiotiques en production porcine et la création de l’entreprise Prevtec Microbia </w:t>
      </w:r>
      <w:proofErr w:type="spellStart"/>
      <w:r w:rsidR="00633624">
        <w:t>inc.</w:t>
      </w:r>
      <w:proofErr w:type="spellEnd"/>
    </w:p>
    <w:p w14:paraId="31033694" w14:textId="77777777" w:rsidR="00633624" w:rsidRDefault="00633624" w:rsidP="009425C9">
      <w:pPr>
        <w:jc w:val="both"/>
      </w:pPr>
      <w:r>
        <w:t xml:space="preserve">Les décorations pour service méritoire (division civile) permettent à la gouverneure générale de reconnaître, au nom de Sa Majesté la Reine et de tous les Canadiens, les réalisations exceptionnelles accomplies par des personnes qui ont fait preuve d’excellence et d’innovation, qui servent d’exemple et font rejaillir l’honneur sur le pays. </w:t>
      </w:r>
    </w:p>
    <w:p w14:paraId="6351A2E8" w14:textId="77777777" w:rsidR="00633624" w:rsidRDefault="00633624" w:rsidP="009425C9">
      <w:pPr>
        <w:jc w:val="both"/>
      </w:pPr>
      <w:r w:rsidRPr="00EC1BA5">
        <w:t>L</w:t>
      </w:r>
      <w:r>
        <w:t xml:space="preserve">’équipe de Prevtec Microbia </w:t>
      </w:r>
      <w:r w:rsidRPr="00EC1BA5">
        <w:t>est très fièr</w:t>
      </w:r>
      <w:r>
        <w:t>e</w:t>
      </w:r>
      <w:r w:rsidRPr="00EC1BA5">
        <w:t xml:space="preserve"> et heureuse qu</w:t>
      </w:r>
      <w:r>
        <w:t xml:space="preserve">’Éric et John </w:t>
      </w:r>
      <w:r w:rsidRPr="00EC1BA5">
        <w:t>soi</w:t>
      </w:r>
      <w:r>
        <w:t>en</w:t>
      </w:r>
      <w:r w:rsidRPr="00EC1BA5">
        <w:t>t reconnu</w:t>
      </w:r>
      <w:r>
        <w:t>s</w:t>
      </w:r>
      <w:r w:rsidRPr="00EC1BA5">
        <w:t xml:space="preserve"> pour </w:t>
      </w:r>
      <w:r>
        <w:t xml:space="preserve">leur </w:t>
      </w:r>
      <w:r w:rsidRPr="00EC1BA5">
        <w:t>travail exceptionnel.</w:t>
      </w:r>
    </w:p>
    <w:p w14:paraId="22ABF443" w14:textId="77777777" w:rsidR="009425C9" w:rsidRDefault="00633624" w:rsidP="009425C9">
      <w:r>
        <w:rPr>
          <w:noProof/>
        </w:rPr>
        <w:drawing>
          <wp:inline distT="0" distB="0" distL="0" distR="0" wp14:anchorId="500F4E69" wp14:editId="763FE6A9">
            <wp:extent cx="5486400" cy="2664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664460"/>
                    </a:xfrm>
                    <a:prstGeom prst="rect">
                      <a:avLst/>
                    </a:prstGeom>
                    <a:noFill/>
                    <a:ln>
                      <a:noFill/>
                    </a:ln>
                  </pic:spPr>
                </pic:pic>
              </a:graphicData>
            </a:graphic>
          </wp:inline>
        </w:drawing>
      </w:r>
    </w:p>
    <w:p w14:paraId="27B92564" w14:textId="3D91EFDE" w:rsidR="009425C9" w:rsidRPr="009C6A7E" w:rsidRDefault="009425C9" w:rsidP="009425C9">
      <w:r w:rsidRPr="009425C9">
        <w:t xml:space="preserve"> </w:t>
      </w:r>
      <w:r>
        <w:t xml:space="preserve">Figure 1. Docteur John Morris </w:t>
      </w:r>
      <w:proofErr w:type="spellStart"/>
      <w:r>
        <w:t>Fairbrother</w:t>
      </w:r>
      <w:proofErr w:type="spellEnd"/>
      <w:r>
        <w:t xml:space="preserve"> (à gauche) et Docteur Éric Nadeau (à droite)</w:t>
      </w:r>
    </w:p>
    <w:p w14:paraId="426E34BA" w14:textId="3559044D" w:rsidR="00F62405" w:rsidRDefault="009425C9">
      <w:r>
        <w:t>Source :</w:t>
      </w:r>
    </w:p>
    <w:p w14:paraId="473F73CC" w14:textId="1BDDE7EB" w:rsidR="009425C9" w:rsidRPr="009425C9" w:rsidRDefault="009425C9" w:rsidP="009425C9">
      <w:pPr>
        <w:spacing w:after="0" w:line="240" w:lineRule="auto"/>
        <w:rPr>
          <w:rFonts w:cstheme="minorHAnsi"/>
          <w:i/>
          <w:iCs/>
          <w:lang w:val="fr-FR"/>
        </w:rPr>
      </w:pPr>
      <w:r w:rsidRPr="009425C9">
        <w:rPr>
          <w:rFonts w:cstheme="minorHAnsi"/>
          <w:lang w:val="fr-FR"/>
        </w:rPr>
        <w:t xml:space="preserve">Éric Nadeau, D.M.V, </w:t>
      </w:r>
      <w:proofErr w:type="spellStart"/>
      <w:r w:rsidRPr="009425C9">
        <w:rPr>
          <w:rFonts w:cstheme="minorHAnsi"/>
          <w:lang w:val="fr-FR"/>
        </w:rPr>
        <w:t>M.Sc</w:t>
      </w:r>
      <w:proofErr w:type="spellEnd"/>
      <w:r w:rsidRPr="009425C9">
        <w:rPr>
          <w:rFonts w:cstheme="minorHAnsi"/>
          <w:lang w:val="fr-FR"/>
        </w:rPr>
        <w:t xml:space="preserve">., </w:t>
      </w:r>
      <w:proofErr w:type="spellStart"/>
      <w:r w:rsidRPr="009425C9">
        <w:rPr>
          <w:rFonts w:cstheme="minorHAnsi"/>
          <w:lang w:val="fr-FR"/>
        </w:rPr>
        <w:t>Ph.D</w:t>
      </w:r>
      <w:proofErr w:type="spellEnd"/>
      <w:r w:rsidRPr="009425C9">
        <w:rPr>
          <w:rFonts w:cstheme="minorHAnsi"/>
          <w:lang w:val="fr-FR"/>
        </w:rPr>
        <w:t>.</w:t>
      </w:r>
      <w:r w:rsidR="002A608B">
        <w:rPr>
          <w:rFonts w:cstheme="minorHAnsi"/>
          <w:lang w:val="fr-FR"/>
        </w:rPr>
        <w:t>, M.S.M.</w:t>
      </w:r>
    </w:p>
    <w:p w14:paraId="684A2F6D" w14:textId="7950A7DD" w:rsidR="009425C9" w:rsidRPr="009425C9" w:rsidRDefault="009425C9" w:rsidP="009425C9">
      <w:pPr>
        <w:spacing w:after="0" w:line="240" w:lineRule="auto"/>
        <w:rPr>
          <w:rFonts w:cstheme="minorHAnsi"/>
        </w:rPr>
      </w:pPr>
      <w:r w:rsidRPr="009425C9">
        <w:rPr>
          <w:rFonts w:cstheme="minorHAnsi"/>
          <w:lang w:val="fr-FR"/>
        </w:rPr>
        <w:t>Vice-Président, Affaires Scientifiques</w:t>
      </w:r>
    </w:p>
    <w:p w14:paraId="010A4C08" w14:textId="77777777" w:rsidR="009425C9" w:rsidRPr="009425C9" w:rsidRDefault="002A608B" w:rsidP="009425C9">
      <w:pPr>
        <w:spacing w:after="0" w:line="240" w:lineRule="auto"/>
        <w:rPr>
          <w:rFonts w:cstheme="minorHAnsi"/>
          <w:u w:val="single"/>
        </w:rPr>
      </w:pPr>
      <w:hyperlink r:id="rId5" w:history="1">
        <w:r w:rsidR="009425C9" w:rsidRPr="009425C9">
          <w:rPr>
            <w:rStyle w:val="Lienhypertexte"/>
            <w:rFonts w:cstheme="minorHAnsi"/>
            <w:color w:val="auto"/>
          </w:rPr>
          <w:t>enadeau@prevtecmicrobia.com</w:t>
        </w:r>
      </w:hyperlink>
    </w:p>
    <w:p w14:paraId="3306DB69" w14:textId="77777777" w:rsidR="009425C9" w:rsidRDefault="009425C9">
      <w:bookmarkStart w:id="0" w:name="_GoBack"/>
      <w:bookmarkEnd w:id="0"/>
    </w:p>
    <w:sectPr w:rsidR="0094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24"/>
    <w:rsid w:val="00273F44"/>
    <w:rsid w:val="002A608B"/>
    <w:rsid w:val="00633624"/>
    <w:rsid w:val="009425C9"/>
    <w:rsid w:val="00F6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44E9"/>
  <w15:chartTrackingRefBased/>
  <w15:docId w15:val="{23E0BC77-07F2-4286-901A-F4A399CC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624"/>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42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adeau@prevtecmicrobi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Blanchard</dc:creator>
  <cp:keywords/>
  <dc:description/>
  <cp:lastModifiedBy>Eric Nadeau</cp:lastModifiedBy>
  <cp:revision>3</cp:revision>
  <dcterms:created xsi:type="dcterms:W3CDTF">2018-10-18T11:53:00Z</dcterms:created>
  <dcterms:modified xsi:type="dcterms:W3CDTF">2018-10-18T13:10:00Z</dcterms:modified>
</cp:coreProperties>
</file>