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062579" w14:paraId="3328406F" w14:textId="77777777" w:rsidTr="00A62C0C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212DF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769AFEA7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FEA7FD9" wp14:editId="22377C34">
                  <wp:extent cx="858520" cy="61214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062579" w14:paraId="74F4C0FB" w14:textId="77777777" w:rsidTr="00A62C0C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CAE3A" w14:textId="77777777" w:rsidR="00062579" w:rsidRDefault="006B50B5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062579" w14:paraId="744DAD0C" w14:textId="77777777" w:rsidTr="00A62C0C">
        <w:trPr>
          <w:trHeight w:val="1017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C5C2F" w14:textId="77777777" w:rsidR="00062579" w:rsidRDefault="006B50B5">
            <w:r w:rsidRPr="001B0060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1B00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972C8" w14:textId="77777777" w:rsidR="00835C0C" w:rsidRDefault="006B50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C1006" w:rsidRPr="003C1006">
              <w:rPr>
                <w:rFonts w:ascii="Times New Roman" w:hAnsi="Times New Roman"/>
                <w:sz w:val="24"/>
                <w:szCs w:val="24"/>
              </w:rPr>
              <w:t>Mitch Adams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(202) 720-9113</w:t>
            </w:r>
          </w:p>
          <w:p w14:paraId="4505384D" w14:textId="77777777" w:rsidR="00062579" w:rsidRDefault="00835C0C" w:rsidP="00405938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Press@fsis.usda.gov</w:t>
            </w:r>
            <w:r w:rsidR="0004103B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C02D7F">
              <w:rPr>
                <w:rFonts w:ascii="Times New Roman" w:hAnsi="Times New Roman"/>
                <w:sz w:val="24"/>
                <w:szCs w:val="24"/>
              </w:rPr>
              <w:t>009</w:t>
            </w:r>
            <w:r w:rsidR="006B50B5" w:rsidRPr="00DC789C">
              <w:rPr>
                <w:rFonts w:ascii="Times New Roman" w:hAnsi="Times New Roman"/>
                <w:sz w:val="24"/>
                <w:szCs w:val="24"/>
              </w:rPr>
              <w:t>-</w:t>
            </w:r>
            <w:r w:rsidR="006B50B5">
              <w:rPr>
                <w:rFonts w:ascii="Times New Roman" w:hAnsi="Times New Roman"/>
                <w:sz w:val="24"/>
                <w:szCs w:val="24"/>
              </w:rPr>
              <w:t>201</w:t>
            </w:r>
            <w:r w:rsidR="00C02D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579" w14:paraId="633A6833" w14:textId="77777777" w:rsidTr="00A62C0C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4A5B6" w14:textId="77777777" w:rsidR="00062579" w:rsidRPr="003C1006" w:rsidRDefault="006B50B5"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5E8616CD" w14:textId="77777777" w:rsidR="00062579" w:rsidRPr="003C1006" w:rsidRDefault="00C02D7F">
            <w:pPr>
              <w:jc w:val="center"/>
            </w:pPr>
            <w:r w:rsidRPr="003C100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TYSON FOODS, INC.</w:t>
            </w:r>
            <w:r w:rsidR="006B50B5" w:rsidRPr="003C100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RECALLS </w:t>
            </w:r>
            <w:r w:rsidR="005571F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CHICKEN NUGGET</w:t>
            </w:r>
            <w:r w:rsidR="006B50B5" w:rsidRPr="003C100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PRODUCTS </w:t>
            </w:r>
          </w:p>
          <w:p w14:paraId="59258E96" w14:textId="77777777" w:rsidR="00062579" w:rsidRPr="003C1006" w:rsidRDefault="006B50B5">
            <w:pPr>
              <w:jc w:val="center"/>
            </w:pPr>
            <w:r w:rsidRPr="003C100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DUE TO POSSIBLE FOREIGN MATTER CONTAMINATION</w:t>
            </w:r>
          </w:p>
          <w:p w14:paraId="10DC01B6" w14:textId="77777777" w:rsidR="00062579" w:rsidRDefault="006B50B5">
            <w:r w:rsidRPr="003C1006">
              <w:rPr>
                <w:snapToGrid w:val="0"/>
              </w:rPr>
              <w:t> </w:t>
            </w:r>
          </w:p>
        </w:tc>
      </w:tr>
      <w:tr w:rsidR="00062579" w14:paraId="45993B62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C5880" w14:textId="31487EC2" w:rsidR="00062579" w:rsidRDefault="006B50B5">
            <w:pPr>
              <w:autoSpaceDE w:val="0"/>
              <w:autoSpaceDN w:val="0"/>
              <w:ind w:firstLine="695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Jan</w:t>
            </w:r>
            <w:r w:rsidR="00405938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29, 2019 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F6200A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Tyson Foods, Inc.</w:t>
            </w:r>
            <w:r w:rsidR="00F6200A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Sedalia, Mo</w:t>
            </w:r>
            <w:r w:rsidR="00F6200A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establishment, is recalling approximately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36,420</w:t>
            </w:r>
            <w:r w:rsidR="00F6200A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pounds of </w:t>
            </w:r>
            <w:r w:rsidR="005930CE" w:rsidRPr="003C1006">
              <w:rPr>
                <w:rFonts w:ascii="Times New Roman" w:hAnsi="Times New Roman"/>
                <w:sz w:val="24"/>
                <w:szCs w:val="24"/>
              </w:rPr>
              <w:t>chicken nugget</w:t>
            </w:r>
            <w:r w:rsidR="00F6200A" w:rsidRPr="003C1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00A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that may be contaminated with extraneous materials</w:t>
            </w:r>
            <w:r w:rsidR="00F6200A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B39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specifically rubber,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U.S. Department of Agriculture’s Food Safety and Inspection Service (FSIS) announced today. </w:t>
            </w:r>
          </w:p>
          <w:p w14:paraId="1E9BF687" w14:textId="77777777" w:rsidR="00062579" w:rsidRPr="003C1006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04D4C38" w14:textId="77777777" w:rsidR="00F6200A" w:rsidRDefault="00F6200A" w:rsidP="00F6200A">
            <w:pPr>
              <w:autoSpaceDE w:val="0"/>
              <w:autoSpaceDN w:val="0"/>
              <w:ind w:firstLine="720"/>
            </w:pP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panko chicken nugget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items were produced on </w:t>
            </w:r>
            <w:r w:rsidR="005930CE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Nov. 26, 2018. 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following products are subject to recall: </w:t>
            </w:r>
          </w:p>
          <w:p w14:paraId="1071DC82" w14:textId="77777777" w:rsidR="00062579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7B252ABC" w14:textId="7C26AC19" w:rsidR="00405938" w:rsidRPr="003C1006" w:rsidRDefault="005930CE" w:rsidP="00405938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40593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-lb.</w:t>
            </w:r>
            <w:r w:rsid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plastic </w:t>
            </w:r>
            <w:r w:rsidR="0040593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packages of “</w:t>
            </w:r>
            <w:r w:rsidR="003C1006" w:rsidRP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Tyson WHITE MEAT PANKO CHICKEN NUGGETS</w:t>
            </w:r>
            <w:r w:rsidR="00405938" w:rsidRP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3C1006" w:rsidRP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“BEST IF USED BY” date of “NOV </w:t>
            </w:r>
            <w:proofErr w:type="gramStart"/>
            <w:r w:rsidR="003C1006" w:rsidRP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26</w:t>
            </w:r>
            <w:proofErr w:type="gramEnd"/>
            <w:r w:rsidR="003C1006" w:rsidRP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2019</w:t>
            </w:r>
            <w:r w:rsidR="001C6451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</w:t>
            </w:r>
            <w:r w:rsidR="003C1006" w:rsidRPr="003C100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872CD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case code </w:t>
            </w:r>
            <w:r w:rsidR="00837E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872CD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3308SDL03</w:t>
            </w:r>
            <w:r w:rsidR="00837E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and time stamps </w:t>
            </w:r>
            <w:r w:rsidR="00872CD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23:00</w:t>
            </w:r>
            <w:r w:rsidR="00837E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through 01:59 (inclusive).</w:t>
            </w:r>
          </w:p>
          <w:p w14:paraId="5BE56163" w14:textId="77777777" w:rsidR="00062579" w:rsidRPr="003C1006" w:rsidRDefault="00405938" w:rsidP="003C1006">
            <w:pPr>
              <w:snapToGrid w:val="0"/>
              <w:ind w:left="360"/>
            </w:pP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  </w:t>
            </w:r>
          </w:p>
          <w:p w14:paraId="09D5ECCF" w14:textId="317F0110" w:rsidR="00F6200A" w:rsidRPr="003C1006" w:rsidRDefault="00F6200A" w:rsidP="00F6200A">
            <w:pPr>
              <w:ind w:firstLine="720"/>
            </w:pP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The products subject to recall bear establishment number “P-</w:t>
            </w:r>
            <w:r w:rsidR="003C1006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13556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” inside the USDA mark of inspection. These items were shipped to</w:t>
            </w:r>
            <w:r w:rsidR="003C1006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retail locations</w:t>
            </w:r>
            <w:bookmarkStart w:id="0" w:name="_GoBack"/>
            <w:bookmarkEnd w:id="0"/>
            <w:r w:rsidR="00315B6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C1006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nationwide.</w:t>
            </w:r>
          </w:p>
          <w:p w14:paraId="6EEA6C81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3251909E" w14:textId="2E2F67B2" w:rsidR="00062579" w:rsidRPr="003C1006" w:rsidRDefault="006B50B5">
            <w:pPr>
              <w:ind w:firstLine="720"/>
            </w:pP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</w:t>
            </w:r>
            <w:r w:rsidR="003C1006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when the establishment received consumer complaints of extraneous material in purchased Panko Chicken Nugget products. </w:t>
            </w:r>
            <w:r w:rsidR="001C64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was notified on Jan. </w:t>
            </w:r>
            <w:r w:rsidR="00E543C5">
              <w:rPr>
                <w:rFonts w:ascii="Times New Roman" w:hAnsi="Times New Roman"/>
                <w:snapToGrid w:val="0"/>
                <w:sz w:val="24"/>
                <w:szCs w:val="24"/>
              </w:rPr>
              <w:t>29,</w:t>
            </w:r>
            <w:r w:rsidR="001C64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2019. </w:t>
            </w:r>
          </w:p>
          <w:p w14:paraId="7E25CBB2" w14:textId="77777777" w:rsidR="00062579" w:rsidRDefault="006B50B5">
            <w:pPr>
              <w:ind w:firstLine="720"/>
            </w:pPr>
            <w:r>
              <w:t> </w:t>
            </w:r>
          </w:p>
          <w:p w14:paraId="0B0464C0" w14:textId="77777777" w:rsidR="00062579" w:rsidRPr="003C1006" w:rsidRDefault="00A62C0C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="006B50B5" w:rsidRPr="003C1006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="006B50B5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 w:rsidRPr="003C1006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4299E19B" w14:textId="77777777" w:rsidR="00E76A0B" w:rsidRPr="003C1006" w:rsidRDefault="00E76A0B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2470D891" w14:textId="6B6F7E0B" w:rsidR="00405938" w:rsidRPr="003C1006" w:rsidRDefault="00405938">
            <w:pPr>
              <w:ind w:firstLine="720"/>
              <w:rPr>
                <w:rFonts w:ascii="Times New Roman" w:hAnsi="Times New Roman"/>
                <w:sz w:val="24"/>
              </w:rPr>
            </w:pP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FSIS is concerned that some product may be frozen and in consumers’ freezers</w:t>
            </w:r>
            <w:r w:rsidR="003C1006"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C1006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</w:t>
            </w:r>
            <w:r w:rsidR="00E543C5">
              <w:rPr>
                <w:rFonts w:ascii="Times New Roman" w:hAnsi="Times New Roman"/>
                <w:sz w:val="24"/>
              </w:rPr>
              <w:t>.</w:t>
            </w:r>
          </w:p>
          <w:p w14:paraId="183103AD" w14:textId="77777777" w:rsidR="00062579" w:rsidRDefault="006B50B5">
            <w:pPr>
              <w:ind w:firstLine="720"/>
            </w:pPr>
            <w:r>
              <w:t> </w:t>
            </w:r>
          </w:p>
          <w:p w14:paraId="2B66C4E3" w14:textId="77777777" w:rsidR="00062579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are taken to make certain that the product is no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longer available to c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</w:rPr>
              <w:t>onsumers. When available, the retail distribution list(s) will be posted on the FSIS website at</w:t>
            </w:r>
            <w:r w:rsidRPr="003C1006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6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209C056B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1C88A241" w14:textId="77777777" w:rsidR="00405938" w:rsidRDefault="00405938" w:rsidP="00405938">
            <w:pPr>
              <w:ind w:firstLine="720"/>
            </w:pPr>
            <w:r w:rsidRPr="0073788A">
              <w:rPr>
                <w:rFonts w:ascii="Times New Roman" w:hAnsi="Times New Roman"/>
                <w:color w:val="000000"/>
                <w:sz w:val="24"/>
                <w:szCs w:val="24"/>
              </w:rPr>
              <w:t>Consumers with questions about the recall can contact</w:t>
            </w:r>
            <w:r w:rsidR="0073788A" w:rsidRPr="00737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Tyson Consumer Relations </w:t>
            </w:r>
            <w:proofErr w:type="gramStart"/>
            <w:r w:rsidR="0073788A" w:rsidRPr="0073788A">
              <w:rPr>
                <w:rFonts w:ascii="Times New Roman" w:hAnsi="Times New Roman"/>
                <w:color w:val="000000"/>
                <w:sz w:val="24"/>
                <w:szCs w:val="24"/>
              </w:rPr>
              <w:t>at</w:t>
            </w:r>
            <w:r w:rsidR="00737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proofErr w:type="gramEnd"/>
            <w:r w:rsidR="0073788A" w:rsidRPr="0073788A">
              <w:rPr>
                <w:rFonts w:ascii="Times New Roman" w:hAnsi="Times New Roman"/>
                <w:color w:val="000000"/>
                <w:sz w:val="24"/>
                <w:szCs w:val="24"/>
              </w:rPr>
              <w:t>-888-747-7611. Members of the Media with questions about the recall can contact Worth Sparkman, Senior Communications Manager with Tyson Foods, Inc., at (479) 290-6358.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40C55CEC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E8AA43F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 The toll-free USDA Meat and Poultry Hotline 1-888-MPHotline (1-888-674-6854) is available in English and S</w:t>
            </w:r>
            <w:r w:rsidR="007F7831">
              <w:rPr>
                <w:rFonts w:ascii="Times New Roman" w:hAnsi="Times New Roman"/>
                <w:snapToGrid w:val="0"/>
                <w:sz w:val="24"/>
                <w:szCs w:val="24"/>
              </w:rPr>
              <w:t>panish and can be reached from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 a.m. to </w:t>
            </w:r>
            <w:r w:rsidR="002827C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p.m. (Eastern Time) Monday through Friday. Recorded food safety messages are available 24 hours a day. The online Electronic Consumer Complaint Monitoring System can be accessed 24 hours a day at: </w:t>
            </w:r>
            <w:hyperlink r:id="rId9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57CBEEE9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5521FAEC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7F72B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062579" w14:paraId="6EB38035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40275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5FF0A5D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743D4CAD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009DC1D0" w14:textId="77777777" w:rsidTr="00A62C0C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A58BA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AD1ED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462C4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1D2D551A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20FC6A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03CA8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25A3EFA5" w14:textId="77777777" w:rsidR="00062579" w:rsidRDefault="00062579"/>
        </w:tc>
      </w:tr>
      <w:tr w:rsidR="00062579" w14:paraId="177C04C5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2676D9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A49B6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6CDA8DBA" w14:textId="77777777" w:rsidR="00062579" w:rsidRDefault="00062579"/>
        </w:tc>
      </w:tr>
      <w:tr w:rsidR="00062579" w14:paraId="5C9B92D3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CFB823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7BD87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018EC155" w14:textId="77777777" w:rsidR="00062579" w:rsidRDefault="00062579"/>
        </w:tc>
      </w:tr>
      <w:tr w:rsidR="00062579" w14:paraId="7E050632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C844A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34BF5CF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6421C164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37CF5EAD" w14:textId="77777777" w:rsidTr="00A62C0C">
        <w:tc>
          <w:tcPr>
            <w:tcW w:w="1117" w:type="pct"/>
            <w:vAlign w:val="center"/>
            <w:hideMark/>
          </w:tcPr>
          <w:p w14:paraId="21CBA972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1D3048DE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606826F1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16AAD188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32350A0D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579" w14:paraId="6C8AB390" w14:textId="77777777" w:rsidTr="00A62C0C">
        <w:tc>
          <w:tcPr>
            <w:tcW w:w="1670" w:type="dxa"/>
            <w:vAlign w:val="center"/>
            <w:hideMark/>
          </w:tcPr>
          <w:p w14:paraId="296FF767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4772FB1E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2118796E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42F72809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1EC7A827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0177B86" w14:textId="77777777" w:rsidR="00062579" w:rsidRDefault="006B50B5">
      <w:r>
        <w:rPr>
          <w:rFonts w:ascii="Times New Roman" w:hAnsi="Times New Roman"/>
          <w:sz w:val="24"/>
          <w:szCs w:val="24"/>
        </w:rPr>
        <w:t> </w:t>
      </w:r>
    </w:p>
    <w:sectPr w:rsidR="0006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D23"/>
    <w:multiLevelType w:val="multilevel"/>
    <w:tmpl w:val="41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E73D1"/>
    <w:multiLevelType w:val="multilevel"/>
    <w:tmpl w:val="DF6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B2A6E"/>
    <w:multiLevelType w:val="multilevel"/>
    <w:tmpl w:val="F69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A7152"/>
    <w:multiLevelType w:val="multilevel"/>
    <w:tmpl w:val="44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B5"/>
    <w:rsid w:val="0004103B"/>
    <w:rsid w:val="000523CD"/>
    <w:rsid w:val="00062579"/>
    <w:rsid w:val="000858FE"/>
    <w:rsid w:val="001A306A"/>
    <w:rsid w:val="001B0060"/>
    <w:rsid w:val="001C6451"/>
    <w:rsid w:val="002606B5"/>
    <w:rsid w:val="002827C6"/>
    <w:rsid w:val="00297CE2"/>
    <w:rsid w:val="00315B69"/>
    <w:rsid w:val="0031714A"/>
    <w:rsid w:val="00325F48"/>
    <w:rsid w:val="003C1006"/>
    <w:rsid w:val="003E1144"/>
    <w:rsid w:val="00405938"/>
    <w:rsid w:val="004C6B55"/>
    <w:rsid w:val="0054515F"/>
    <w:rsid w:val="005571F9"/>
    <w:rsid w:val="005673AD"/>
    <w:rsid w:val="005930CE"/>
    <w:rsid w:val="005B1B5B"/>
    <w:rsid w:val="006B50B5"/>
    <w:rsid w:val="007020FD"/>
    <w:rsid w:val="0073788A"/>
    <w:rsid w:val="007B3914"/>
    <w:rsid w:val="007F7831"/>
    <w:rsid w:val="00835C0C"/>
    <w:rsid w:val="00836E10"/>
    <w:rsid w:val="00837E79"/>
    <w:rsid w:val="00872CD2"/>
    <w:rsid w:val="00884FAD"/>
    <w:rsid w:val="00A62A91"/>
    <w:rsid w:val="00A62C0C"/>
    <w:rsid w:val="00AE6DA4"/>
    <w:rsid w:val="00B02452"/>
    <w:rsid w:val="00BE58A3"/>
    <w:rsid w:val="00C02D7F"/>
    <w:rsid w:val="00DC789C"/>
    <w:rsid w:val="00E543C5"/>
    <w:rsid w:val="00E76A0B"/>
    <w:rsid w:val="00EE37CE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FC6D3"/>
  <w15:docId w15:val="{400F93DA-D9A3-4746-BC49-DAFCD76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5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8A3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8A3"/>
    <w:rPr>
      <w:rFonts w:ascii="Calibri" w:eastAsiaTheme="minorEastAsia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AskKare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kKare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is.usda.gov/recalls" TargetMode="External"/><Relationship Id="rId11" Type="http://schemas.openxmlformats.org/officeDocument/2006/relationships/hyperlink" Target="http://twitter.com/usdafoodsafety" TargetMode="External"/><Relationship Id="rId5" Type="http://schemas.openxmlformats.org/officeDocument/2006/relationships/image" Target="http://www.fsis.usda.gov/shared/images/USDAreverse.gif" TargetMode="External"/><Relationship Id="rId10" Type="http://schemas.openxmlformats.org/officeDocument/2006/relationships/hyperlink" Target="http://www.fsis.usda.gov/rec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is.usda.gov/report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Adams, Mitch - FSIS</cp:lastModifiedBy>
  <cp:revision>5</cp:revision>
  <dcterms:created xsi:type="dcterms:W3CDTF">2019-01-29T23:12:00Z</dcterms:created>
  <dcterms:modified xsi:type="dcterms:W3CDTF">2019-01-29T23:52:00Z</dcterms:modified>
</cp:coreProperties>
</file>